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spacing w:before="0" w:lineRule="auto"/>
        <w:jc w:val="center"/>
        <w:rPr/>
      </w:pPr>
      <w:r w:rsidDel="00000000" w:rsidR="00000000" w:rsidRPr="00000000">
        <w:rPr/>
        <w:drawing>
          <wp:inline distB="0" distT="0" distL="0" distR="0">
            <wp:extent cx="1136708" cy="692186"/>
            <wp:effectExtent b="0" l="0" r="0" t="0"/>
            <wp:docPr descr="Logo, company name&#10;&#10;Description automatically generated" id="2" name="image1.png"/>
            <a:graphic>
              <a:graphicData uri="http://schemas.openxmlformats.org/drawingml/2006/picture">
                <pic:pic>
                  <pic:nvPicPr>
                    <pic:cNvPr descr="Logo, company name&#10;&#10;Description automatically generate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6708" cy="6921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before="0" w:lineRule="auto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MINUTES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COMBINED AGENTS OF AMERICA, LLC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Las Colinas | Dallas, TX</w:t>
        <w:br w:type="textWrapping"/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February 28-29th 2024</w:t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Wednesday,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February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28, 202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CAA Board of Members meeting was held at the Omni Las Colinas in Dallas, TX.</w:t>
      </w:r>
    </w:p>
    <w:p w:rsidR="00000000" w:rsidDel="00000000" w:rsidP="00000000" w:rsidRDefault="00000000" w:rsidRPr="00000000" w14:paraId="0000000B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 member agencies were represented except the following: 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Sinnott insurance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Tyner Insurance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Davis &amp; Garratt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Bridgemark Insurance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Mena Insurance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4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First Insurance</w:t>
      </w:r>
    </w:p>
    <w:p w:rsidR="00000000" w:rsidDel="00000000" w:rsidP="00000000" w:rsidRDefault="00000000" w:rsidRPr="00000000" w14:paraId="00000014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BUSINESS MEETING</w:t>
      </w:r>
    </w:p>
    <w:p w:rsidR="00000000" w:rsidDel="00000000" w:rsidP="00000000" w:rsidRDefault="00000000" w:rsidRPr="00000000" w14:paraId="00000018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Vice Chairman Ashley Hart called the meeting to order. </w:t>
      </w:r>
    </w:p>
    <w:p w:rsidR="00000000" w:rsidDel="00000000" w:rsidP="00000000" w:rsidRDefault="00000000" w:rsidRPr="00000000" w14:paraId="0000001A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CONSENT AGENDA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Ashley Hart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asked for a motion 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consent to the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agenda and approve the minutes from the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November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2023 meeting.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MOTION WAS MADE BY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Pete Bibby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SECONDED BY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Shawn Meyer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 MOTION CARRIED.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FINANCIAL REPORT</w:t>
      </w:r>
    </w:p>
    <w:p w:rsidR="00000000" w:rsidDel="00000000" w:rsidP="00000000" w:rsidRDefault="00000000" w:rsidRPr="00000000" w14:paraId="00000022">
      <w:pPr>
        <w:spacing w:after="0" w:lineRule="auto"/>
        <w:ind w:left="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CAA CEO A.J. Lovitt presented the financials to the board.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Prospect - Patrick McGrath from Missouri introduced himself - Referral from Al Janett.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MOTION WAS MADE TO APPROVE FINANCIALS BY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Troy Leibold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AND SECONDED BY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Pete Bibby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MOTION CARRIED. </w:t>
      </w:r>
    </w:p>
    <w:p w:rsidR="00000000" w:rsidDel="00000000" w:rsidP="00000000" w:rsidRDefault="00000000" w:rsidRPr="00000000" w14:paraId="0000002B">
      <w:pPr>
        <w:spacing w:after="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CEO/COO UPDATE-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(AJ BOM Powerpoint)</w:t>
      </w:r>
    </w:p>
    <w:p w:rsidR="00000000" w:rsidDel="00000000" w:rsidP="00000000" w:rsidRDefault="00000000" w:rsidRPr="00000000" w14:paraId="0000002E">
      <w:pPr>
        <w:spacing w:after="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CAA2023 Progression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2023 Results</w:t>
      </w:r>
    </w:p>
    <w:p w:rsidR="00000000" w:rsidDel="00000000" w:rsidP="00000000" w:rsidRDefault="00000000" w:rsidRPr="00000000" w14:paraId="00000031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Travelers now our top carrier for (NW was last year by 30 million)</w:t>
      </w:r>
    </w:p>
    <w:p w:rsidR="00000000" w:rsidDel="00000000" w:rsidP="00000000" w:rsidRDefault="00000000" w:rsidRPr="00000000" w14:paraId="00000032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EMC and Travelers top for Commercial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Staff Roles &amp; Responsibilities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CAAIS Update</w:t>
      </w:r>
    </w:p>
    <w:p w:rsidR="00000000" w:rsidDel="00000000" w:rsidP="00000000" w:rsidRDefault="00000000" w:rsidRPr="00000000" w14:paraId="00000035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CAAIS is healthy! Nikki managing inbox since Dec. 1</w:t>
      </w:r>
    </w:p>
    <w:p w:rsidR="00000000" w:rsidDel="00000000" w:rsidP="00000000" w:rsidRDefault="00000000" w:rsidRPr="00000000" w14:paraId="00000036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March goal is to get the team more educated on markets for each region.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Membership Update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Consolidation Task Force Update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2024 Meeting Information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Rule="auto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Rule="auto"/>
        <w:rPr>
          <w:rFonts w:ascii="Times New Roman" w:cs="Times New Roman" w:eastAsia="Times New Roman" w:hAnsi="Times New Roman"/>
          <w:b w:val="1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4"/>
          <w:szCs w:val="24"/>
          <w:u w:val="single"/>
          <w:rtl w:val="0"/>
        </w:rPr>
        <w:t xml:space="preserve">Member Questions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Jeff Shropshire spoke on on small agencies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color w:val="ff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Footprint in Illinois? New Mexico? AJ said maybe 8 prospects left in NM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color w:val="ff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Michael Whorton - Company trips during this time of year, great op to have 1:1 convo with them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color w:val="ff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AJ commented on scale and volume - Need new members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color w:val="ff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Kyle Becker asked what state would he hand pick for this? AJ said perhaps non-metro Illinois or Wisconsin or states bordering Iowa. Pacific-Norththwest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color w:val="ff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Good agents - Does not matter where they are from. Building out states wi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color w:val="ff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Marcus asked if Carriers are asking for new states? AJ answered no not right now, but once the market turns they are going to want new business.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color w:val="ff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Think about what is an ideal new member before strategy session tomorrow.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color w:val="ff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Jeff Shropshire asked about ideal factors to look for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color w:val="ff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AJ said single-ownerships groups are most vulnerable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color w:val="ff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Challenge everyone to at-least 3 CAA members you could sell to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color w:val="ff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Michael Pertzborn addressed issue of Aggregation Model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color w:val="ff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Nikki commented on the fact that we are all legacy agencies.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color w:val="ff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What do we want to do with existing members for growth? Going to other states takes a leap of faith and investment and resources.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right="0"/>
        <w:jc w:val="left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right="0"/>
        <w:jc w:val="left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Deleted new business section.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MEMBER DISCUSSION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Chubb Member Excess Policy - Ashley Hart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360"/>
        <w:jc w:val="left"/>
        <w:rPr>
          <w:rFonts w:ascii="Times New Roman" w:cs="Times New Roman" w:eastAsia="Times New Roman" w:hAnsi="Times New Roman"/>
          <w:color w:val="ff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Not renewing this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360"/>
        <w:jc w:val="left"/>
        <w:rPr>
          <w:rFonts w:ascii="Times New Roman" w:cs="Times New Roman" w:eastAsia="Times New Roman" w:hAnsi="Times New Roman"/>
          <w:color w:val="ff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We will send out communication to people who have this product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 - Ashley Hart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890 policies in IS - 358 are under premium (40%) CL only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color w:val="ff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Concept of telling people “Don't send that to us” - What do we think???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color w:val="ff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Kelli Stanford - Small commercial accounts use Patra or Tarmika?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color w:val="ff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Nikki is not impressed with Patra - bad service and errors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color w:val="ff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Ashley thinks it is big time suck, and we should place parameters on what you can submit to IS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color w:val="ff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Nikki is using small accounts for training right now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color w:val="ff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Pete clarified that it would be new business not current that we would cut out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color w:val="ff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What about using AmTrust just for small accounts? Pete bibby suggested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color w:val="ff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“Just say no” - Michael Whorton saying we have limited resources it is ok to say no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color w:val="ff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Nikki said she will give this feedback to CAAIS task force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MOTION WAS MADE TO ADJOURN MEETING BY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Michael Bosworth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SECONDED BY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Kyle Becker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MOTION CARRIED. </w:t>
      </w:r>
    </w:p>
    <w:p w:rsidR="00000000" w:rsidDel="00000000" w:rsidP="00000000" w:rsidRDefault="00000000" w:rsidRPr="00000000" w14:paraId="00000064">
      <w:pPr>
        <w:spacing w:after="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800" w:hanging="360"/>
      </w:pPr>
      <w:rPr/>
    </w:lvl>
    <w:lvl w:ilvl="1">
      <w:start w:val="1"/>
      <w:numFmt w:val="lowerLetter"/>
      <w:lvlText w:val="%2."/>
      <w:lvlJc w:val="left"/>
      <w:pPr>
        <w:ind w:left="2520" w:hanging="360"/>
      </w:pPr>
      <w:rPr/>
    </w:lvl>
    <w:lvl w:ilvl="2">
      <w:start w:val="1"/>
      <w:numFmt w:val="lowerRoman"/>
      <w:lvlText w:val="%3."/>
      <w:lvlJc w:val="right"/>
      <w:pPr>
        <w:ind w:left="3240" w:hanging="180"/>
      </w:pPr>
      <w:rPr/>
    </w:lvl>
    <w:lvl w:ilvl="3">
      <w:start w:val="1"/>
      <w:numFmt w:val="decimal"/>
      <w:lvlText w:val="%4."/>
      <w:lvlJc w:val="left"/>
      <w:pPr>
        <w:ind w:left="3960" w:hanging="360"/>
      </w:pPr>
      <w:rPr/>
    </w:lvl>
    <w:lvl w:ilvl="4">
      <w:start w:val="1"/>
      <w:numFmt w:val="lowerLetter"/>
      <w:lvlText w:val="%5."/>
      <w:lvlJc w:val="left"/>
      <w:pPr>
        <w:ind w:left="4680" w:hanging="360"/>
      </w:pPr>
      <w:rPr/>
    </w:lvl>
    <w:lvl w:ilvl="5">
      <w:start w:val="1"/>
      <w:numFmt w:val="lowerRoman"/>
      <w:lvlText w:val="%6."/>
      <w:lvlJc w:val="right"/>
      <w:pPr>
        <w:ind w:left="5400" w:hanging="180"/>
      </w:pPr>
      <w:rPr/>
    </w:lvl>
    <w:lvl w:ilvl="6">
      <w:start w:val="1"/>
      <w:numFmt w:val="decimal"/>
      <w:lvlText w:val="%7."/>
      <w:lvlJc w:val="left"/>
      <w:pPr>
        <w:ind w:left="6120" w:hanging="360"/>
      </w:pPr>
      <w:rPr/>
    </w:lvl>
    <w:lvl w:ilvl="7">
      <w:start w:val="1"/>
      <w:numFmt w:val="lowerLetter"/>
      <w:lvlText w:val="%8."/>
      <w:lvlJc w:val="left"/>
      <w:pPr>
        <w:ind w:left="6840" w:hanging="360"/>
      </w:pPr>
      <w:rPr/>
    </w:lvl>
    <w:lvl w:ilvl="8">
      <w:start w:val="1"/>
      <w:numFmt w:val="lowerRoman"/>
      <w:lvlText w:val="%9."/>
      <w:lvlJc w:val="right"/>
      <w:pPr>
        <w:ind w:left="756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AA60E9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AA60E9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2Char" w:customStyle="1">
    <w:name w:val="Heading 2 Char"/>
    <w:basedOn w:val="DefaultParagraphFont"/>
    <w:link w:val="Heading2"/>
    <w:uiPriority w:val="9"/>
    <w:rsid w:val="00AA60E9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AA60E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ListParagraph">
    <w:name w:val="List Paragraph"/>
    <w:basedOn w:val="Normal"/>
    <w:uiPriority w:val="34"/>
    <w:qFormat w:val="1"/>
    <w:rsid w:val="00405B57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885056"/>
    <w:pPr>
      <w:spacing w:after="100" w:afterAutospacing="1" w:before="100" w:beforeAutospacing="1" w:line="240" w:lineRule="auto"/>
    </w:pPr>
    <w:rPr>
      <w:rFonts w:ascii="Calibri" w:cs="Calibri" w:hAnsi="Calibri"/>
    </w:rPr>
  </w:style>
  <w:style w:type="paragraph" w:styleId="xmsonormal" w:customStyle="1">
    <w:name w:val="x_msonormal"/>
    <w:basedOn w:val="Normal"/>
    <w:rsid w:val="00ED68F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markdhf17g79w" w:customStyle="1">
    <w:name w:val="markdhf17g79w"/>
    <w:basedOn w:val="DefaultParagraphFont"/>
    <w:rsid w:val="00ED68FE"/>
  </w:style>
  <w:style w:type="character" w:styleId="markon0faumbx" w:customStyle="1">
    <w:name w:val="markon0faumbx"/>
    <w:basedOn w:val="DefaultParagraphFont"/>
    <w:rsid w:val="00ED68FE"/>
  </w:style>
  <w:style w:type="character" w:styleId="mark9zr7emfak" w:customStyle="1">
    <w:name w:val="mark9zr7emfak"/>
    <w:basedOn w:val="DefaultParagraphFont"/>
    <w:rsid w:val="00ED68FE"/>
  </w:style>
  <w:style w:type="character" w:styleId="markt8w0doh66" w:customStyle="1">
    <w:name w:val="markt8w0doh66"/>
    <w:basedOn w:val="DefaultParagraphFont"/>
    <w:rsid w:val="00ED68FE"/>
  </w:style>
  <w:style w:type="character" w:styleId="mark9lydmkgtu" w:customStyle="1">
    <w:name w:val="mark9lydmkgtu"/>
    <w:basedOn w:val="DefaultParagraphFont"/>
    <w:rsid w:val="00ED68FE"/>
  </w:style>
  <w:style w:type="character" w:styleId="mark2jeok36ic" w:customStyle="1">
    <w:name w:val="mark2jeok36ic"/>
    <w:basedOn w:val="DefaultParagraphFont"/>
    <w:rsid w:val="00F82B11"/>
  </w:style>
  <w:style w:type="character" w:styleId="markipydth17d" w:customStyle="1">
    <w:name w:val="markipydth17d"/>
    <w:basedOn w:val="DefaultParagraphFont"/>
    <w:rsid w:val="00F82B11"/>
  </w:style>
  <w:style w:type="character" w:styleId="mark34s63ip0k" w:customStyle="1">
    <w:name w:val="mark34s63ip0k"/>
    <w:basedOn w:val="DefaultParagraphFont"/>
    <w:rsid w:val="00F82B11"/>
  </w:style>
  <w:style w:type="character" w:styleId="mark3gps5vh8o" w:customStyle="1">
    <w:name w:val="mark3gps5vh8o"/>
    <w:basedOn w:val="DefaultParagraphFont"/>
    <w:rsid w:val="001C7834"/>
  </w:style>
  <w:style w:type="character" w:styleId="markvfoar5okb" w:customStyle="1">
    <w:name w:val="markvfoar5okb"/>
    <w:basedOn w:val="DefaultParagraphFont"/>
    <w:rsid w:val="001C7834"/>
  </w:style>
  <w:style w:type="character" w:styleId="mark1elr3c7hw" w:customStyle="1">
    <w:name w:val="mark1elr3c7hw"/>
    <w:basedOn w:val="DefaultParagraphFont"/>
    <w:rsid w:val="001C7834"/>
  </w:style>
  <w:style w:type="character" w:styleId="markd7wcqop8r" w:customStyle="1">
    <w:name w:val="markd7wcqop8r"/>
    <w:basedOn w:val="DefaultParagraphFont"/>
    <w:rsid w:val="001C7834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qG14WJAkb3bDNRmkX4pszpZLUw==">CgMxLjA4AHIhMTFpVTduR3VpcUp0M2dYbVhRVkh0Z1NSVVR6U2hIZnhQ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2024-02-28T18:44:00Z</dcterms:created>
  <dc:creator>Kara Wood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0x0101007F8C9473247DFA46BA8D9103FF8D40A3</vt:lpwstr>
  </property>
  <property fmtid="{D5CDD505-2E9C-101B-9397-08002B2CF9AE}" pid="3" name="MediaServiceImageTags">
    <vt:lpwstr/>
  </property>
</Properties>
</file>